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940A7" w14:textId="77777777" w:rsidR="006C4378" w:rsidRDefault="0057253E">
      <w:pPr>
        <w:pStyle w:val="a3"/>
        <w:jc w:val="center"/>
      </w:pPr>
      <w:r>
        <w:t xml:space="preserve">Условия предоставления услуг VK </w:t>
      </w:r>
      <w:proofErr w:type="spellStart"/>
      <w:r>
        <w:t>Contact</w:t>
      </w:r>
      <w:proofErr w:type="spellEnd"/>
      <w:r>
        <w:t xml:space="preserve"> </w:t>
      </w:r>
      <w:proofErr w:type="spellStart"/>
      <w:r>
        <w:t>Centre</w:t>
      </w:r>
      <w:proofErr w:type="spellEnd"/>
    </w:p>
    <w:p w14:paraId="78821DCE" w14:textId="77777777" w:rsidR="006C4378" w:rsidRDefault="0057253E">
      <w:pPr>
        <w:pStyle w:val="a4"/>
        <w:jc w:val="center"/>
      </w:pPr>
      <w:r>
        <w:t>(публичная оферта)</w:t>
      </w:r>
    </w:p>
    <w:p w14:paraId="32BE718E" w14:textId="77777777" w:rsidR="006C4378" w:rsidRDefault="0057253E">
      <w:pPr>
        <w:jc w:val="center"/>
      </w:pPr>
      <w:r>
        <w:t>Версия документа: 1.0</w:t>
      </w:r>
    </w:p>
    <w:p w14:paraId="7046BD21" w14:textId="1CF313CC" w:rsidR="006C4378" w:rsidRDefault="0057253E" w:rsidP="0057253E">
      <w:pPr>
        <w:jc w:val="center"/>
      </w:pPr>
      <w:r>
        <w:t>Дата редакции: 20 мая 2026 года</w:t>
      </w:r>
    </w:p>
    <w:p w14:paraId="64D27E1E" w14:textId="77777777" w:rsidR="006C4378" w:rsidRDefault="0057253E">
      <w:pPr>
        <w:pStyle w:val="1"/>
      </w:pPr>
      <w:r>
        <w:t>1. Общие положения</w:t>
      </w:r>
    </w:p>
    <w:p w14:paraId="7A3D2AB9" w14:textId="38DA56B0" w:rsidR="006C4378" w:rsidRDefault="0057253E">
      <w:r>
        <w:t xml:space="preserve">1.1. Настоящие Условия предоставления услуг VK </w:t>
      </w:r>
      <w:proofErr w:type="spellStart"/>
      <w:r>
        <w:t>Contact</w:t>
      </w:r>
      <w:proofErr w:type="spellEnd"/>
      <w:r>
        <w:t xml:space="preserve"> </w:t>
      </w:r>
      <w:proofErr w:type="spellStart"/>
      <w:r>
        <w:t>Centre</w:t>
      </w:r>
      <w:proofErr w:type="spellEnd"/>
      <w:r>
        <w:t xml:space="preserve"> являются публичной офертой самозанятого гражданина </w:t>
      </w:r>
      <w:proofErr w:type="spellStart"/>
      <w:r>
        <w:t>Клепча</w:t>
      </w:r>
      <w:proofErr w:type="spellEnd"/>
      <w:r>
        <w:t xml:space="preserve"> Дмитрия Александровича, ИНН 911008359404, применяющего специальный налоговый режим «Налог на профессиональный доход» (далее - Исполнитель), адресованной дееспособным физическим лицам, индивидуальным предпринимателям и юридическим лицам (далее - Пользователь).</w:t>
      </w:r>
    </w:p>
    <w:p w14:paraId="179CF5A5" w14:textId="77777777" w:rsidR="006C4378" w:rsidRDefault="0057253E">
      <w:r>
        <w:t xml:space="preserve">1.2. Акцептом оферты считается любое из следующих действий Пользователя: регистрация или авторизация в приложении VK </w:t>
      </w:r>
      <w:proofErr w:type="spellStart"/>
      <w:r>
        <w:t>Contact</w:t>
      </w:r>
      <w:proofErr w:type="spellEnd"/>
      <w:r>
        <w:t xml:space="preserve"> </w:t>
      </w:r>
      <w:proofErr w:type="spellStart"/>
      <w:r>
        <w:t>Centre</w:t>
      </w:r>
      <w:proofErr w:type="spellEnd"/>
      <w:r>
        <w:t>, подключение сообщества VK, выбор тарифа, оплата доступа, фактическое использование функций приложения после ознакомления с настоящими Условиями.</w:t>
      </w:r>
    </w:p>
    <w:p w14:paraId="7B8866EC" w14:textId="77777777" w:rsidR="006C4378" w:rsidRDefault="0057253E">
      <w:r>
        <w:t>1.3. С момента акцепта между Исполнителем и Пользователем считается заключенным договор возмездного оказания услуг на условиях настоящей оферты.</w:t>
      </w:r>
    </w:p>
    <w:p w14:paraId="3AE15D7A" w14:textId="77777777" w:rsidR="006C4378" w:rsidRDefault="0057253E">
      <w:r>
        <w:t xml:space="preserve">1.4. VK </w:t>
      </w:r>
      <w:proofErr w:type="spellStart"/>
      <w:r>
        <w:t>Contact</w:t>
      </w:r>
      <w:proofErr w:type="spellEnd"/>
      <w:r>
        <w:t xml:space="preserve"> </w:t>
      </w:r>
      <w:proofErr w:type="spellStart"/>
      <w:r>
        <w:t>Centre</w:t>
      </w:r>
      <w:proofErr w:type="spellEnd"/>
      <w:r>
        <w:t xml:space="preserve"> не является официальным приложением, продуктом или сервисом VK. Все товарные знаки, названия и интерфейсы VK принадлежат их правообладателям. Приложение использует официальные возможности и API VK в пределах доступных пользователю прав.</w:t>
      </w:r>
    </w:p>
    <w:p w14:paraId="72CBE0F7" w14:textId="77777777" w:rsidR="006C4378" w:rsidRDefault="0057253E">
      <w:pPr>
        <w:pStyle w:val="1"/>
      </w:pPr>
      <w:r>
        <w:t>2. Термины</w:t>
      </w:r>
    </w:p>
    <w:p w14:paraId="12826728" w14:textId="77777777" w:rsidR="006C4378" w:rsidRDefault="0057253E">
      <w:r>
        <w:t xml:space="preserve">2.1. Сервис - программный комплекс VK </w:t>
      </w:r>
      <w:proofErr w:type="spellStart"/>
      <w:r>
        <w:t>Contact</w:t>
      </w:r>
      <w:proofErr w:type="spellEnd"/>
      <w:r>
        <w:t xml:space="preserve"> </w:t>
      </w:r>
      <w:proofErr w:type="spellStart"/>
      <w:r>
        <w:t>Centre</w:t>
      </w:r>
      <w:proofErr w:type="spellEnd"/>
      <w:r>
        <w:t xml:space="preserve">, включающий </w:t>
      </w:r>
      <w:proofErr w:type="spellStart"/>
      <w:r>
        <w:t>Android</w:t>
      </w:r>
      <w:proofErr w:type="spellEnd"/>
      <w:r>
        <w:t xml:space="preserve">-приложение, </w:t>
      </w:r>
      <w:proofErr w:type="spellStart"/>
      <w:r>
        <w:t>backend</w:t>
      </w:r>
      <w:proofErr w:type="spellEnd"/>
      <w:r>
        <w:t xml:space="preserve">-сервер, </w:t>
      </w:r>
      <w:proofErr w:type="spellStart"/>
      <w:r>
        <w:t>web</w:t>
      </w:r>
      <w:proofErr w:type="spellEnd"/>
      <w:r>
        <w:t>-интерфейс и связанные технические компоненты для работы с сообщениями сообществ VK.</w:t>
      </w:r>
    </w:p>
    <w:p w14:paraId="2FBC3416" w14:textId="77777777" w:rsidR="006C4378" w:rsidRDefault="0057253E">
      <w:r>
        <w:t>2.2. Сообщество - сообщество VK, к которому Пользователь имеет законные права доступа и управления.</w:t>
      </w:r>
    </w:p>
    <w:p w14:paraId="6226FF90" w14:textId="77777777" w:rsidR="006C4378" w:rsidRDefault="0057253E">
      <w:r>
        <w:t>2.3. Доступ - право Пользователя использовать функции Сервиса в течение оплаченного или пробного периода.</w:t>
      </w:r>
    </w:p>
    <w:p w14:paraId="0D2733C6" w14:textId="77777777" w:rsidR="006C4378" w:rsidRDefault="0057253E">
      <w:r>
        <w:t>2.4. Тариф - выбранный Пользователем срок предоставления доступа к Сервису.</w:t>
      </w:r>
    </w:p>
    <w:p w14:paraId="33F9DB18" w14:textId="77777777" w:rsidR="006C4378" w:rsidRDefault="0057253E">
      <w:r>
        <w:t xml:space="preserve">2.5. Платежный сервис - </w:t>
      </w:r>
      <w:proofErr w:type="spellStart"/>
      <w:r>
        <w:t>Robokassa</w:t>
      </w:r>
      <w:proofErr w:type="spellEnd"/>
      <w:r>
        <w:t>, используемый для приема платежей и, при подключении сервиса «</w:t>
      </w:r>
      <w:proofErr w:type="spellStart"/>
      <w:r>
        <w:t>Робочеки</w:t>
      </w:r>
      <w:proofErr w:type="spellEnd"/>
      <w:r>
        <w:t xml:space="preserve"> СМЗ», автоматического формирования чеков самозанятого по НПД.</w:t>
      </w:r>
    </w:p>
    <w:p w14:paraId="1356E8FC" w14:textId="77777777" w:rsidR="006C4378" w:rsidRDefault="0057253E">
      <w:pPr>
        <w:pStyle w:val="1"/>
      </w:pPr>
      <w:r>
        <w:t>3. Предмет договора</w:t>
      </w:r>
    </w:p>
    <w:p w14:paraId="0834C70B" w14:textId="77777777" w:rsidR="006C4378" w:rsidRDefault="0057253E">
      <w:r>
        <w:t xml:space="preserve">3.1. Исполнитель предоставляет Пользователю доступ к Сервису VK </w:t>
      </w:r>
      <w:proofErr w:type="spellStart"/>
      <w:r>
        <w:t>Contact</w:t>
      </w:r>
      <w:proofErr w:type="spellEnd"/>
      <w:r>
        <w:t xml:space="preserve"> </w:t>
      </w:r>
      <w:proofErr w:type="spellStart"/>
      <w:r>
        <w:t>Centre</w:t>
      </w:r>
      <w:proofErr w:type="spellEnd"/>
      <w:r>
        <w:t>, а Пользователь обязуется соблюдать настоящие Условия и оплачивать доступ после окончания пробного периода.</w:t>
      </w:r>
    </w:p>
    <w:p w14:paraId="6BC4AD03" w14:textId="77777777" w:rsidR="006C4378" w:rsidRDefault="0057253E">
      <w:r>
        <w:lastRenderedPageBreak/>
        <w:t>3.2. Сервис предназначен для работы с сообщениями сообществ VK: просмотра списка подключенных сообществ, просмотра диалогов, чтения истории сообщений, отправки ответов от имени сообщества, получения уведомлений, работы с вложениями и поиска по диалогам.</w:t>
      </w:r>
    </w:p>
    <w:p w14:paraId="732E38E2" w14:textId="77777777" w:rsidR="006C4378" w:rsidRDefault="0057253E">
      <w:r>
        <w:t>3.3. Исполнитель не передает Пользователю исключительные права на Сервис. Пользователю предоставляется ограниченное, неисключительное, непередаваемое право использовать Сервис в соответствии с настоящими Условиями.</w:t>
      </w:r>
    </w:p>
    <w:p w14:paraId="4F492C6A" w14:textId="77777777" w:rsidR="006C4378" w:rsidRDefault="0057253E">
      <w:r>
        <w:t>3.4. Исполнитель не оказывает услуги по продвижению, модерации, ведению сообществ, обработке обращений за Пользователя и не несет ответственность за содержание сообщений Пользователя или его клиентов.</w:t>
      </w:r>
    </w:p>
    <w:p w14:paraId="4539B127" w14:textId="77777777" w:rsidR="006C4378" w:rsidRDefault="0057253E">
      <w:pPr>
        <w:pStyle w:val="1"/>
      </w:pPr>
      <w:r>
        <w:t>4. Пробный период и тарифы</w:t>
      </w:r>
    </w:p>
    <w:p w14:paraId="514E0C6B" w14:textId="77777777" w:rsidR="006C4378" w:rsidRDefault="0057253E">
      <w:r>
        <w:t>4.1. Новому Пользователю предоставляется пробный период полного доступа сроком 15 календарных дней с момента добавления первого сообщества в Сервис.</w:t>
      </w:r>
    </w:p>
    <w:p w14:paraId="3A3F4A40" w14:textId="77777777" w:rsidR="006C4378" w:rsidRDefault="0057253E">
      <w:r>
        <w:t>4.2. Для Пользователей, которые уже использовали Сервис до выпуска версии 0.2.1, пробный период составляет 15 календарных дней с момента первого входа в приложение версии 0.2.1.</w:t>
      </w:r>
    </w:p>
    <w:p w14:paraId="291049E0" w14:textId="77777777" w:rsidR="006C4378" w:rsidRDefault="0057253E">
      <w:r>
        <w:t>4.3. После окончания пробного периода доступ предоставляется по следующим тарифам:</w:t>
      </w:r>
    </w:p>
    <w:p w14:paraId="70EEDAEF" w14:textId="77777777" w:rsidR="006C4378" w:rsidRDefault="0057253E">
      <w:r>
        <w:t xml:space="preserve">- Доступ к VK </w:t>
      </w:r>
      <w:proofErr w:type="spellStart"/>
      <w:r>
        <w:t>Contact</w:t>
      </w:r>
      <w:proofErr w:type="spellEnd"/>
      <w:r>
        <w:t xml:space="preserve"> </w:t>
      </w:r>
      <w:proofErr w:type="spellStart"/>
      <w:r>
        <w:t>Centre</w:t>
      </w:r>
      <w:proofErr w:type="spellEnd"/>
      <w:r>
        <w:t xml:space="preserve"> на 30 дней - 199 рублей;</w:t>
      </w:r>
    </w:p>
    <w:p w14:paraId="1651E462" w14:textId="77777777" w:rsidR="006C4378" w:rsidRDefault="0057253E">
      <w:r>
        <w:t xml:space="preserve">- Доступ к VK </w:t>
      </w:r>
      <w:proofErr w:type="spellStart"/>
      <w:r>
        <w:t>Contact</w:t>
      </w:r>
      <w:proofErr w:type="spellEnd"/>
      <w:r>
        <w:t xml:space="preserve"> </w:t>
      </w:r>
      <w:proofErr w:type="spellStart"/>
      <w:r>
        <w:t>Centre</w:t>
      </w:r>
      <w:proofErr w:type="spellEnd"/>
      <w:r>
        <w:t xml:space="preserve"> на 90 дней - 550 рублей;</w:t>
      </w:r>
    </w:p>
    <w:p w14:paraId="5EB34A42" w14:textId="77777777" w:rsidR="006C4378" w:rsidRDefault="0057253E">
      <w:r>
        <w:t xml:space="preserve">- Доступ к VK </w:t>
      </w:r>
      <w:proofErr w:type="spellStart"/>
      <w:r>
        <w:t>Contact</w:t>
      </w:r>
      <w:proofErr w:type="spellEnd"/>
      <w:r>
        <w:t xml:space="preserve"> </w:t>
      </w:r>
      <w:proofErr w:type="spellStart"/>
      <w:r>
        <w:t>Centre</w:t>
      </w:r>
      <w:proofErr w:type="spellEnd"/>
      <w:r>
        <w:t xml:space="preserve"> на 180 дней - 1099 рублей.</w:t>
      </w:r>
    </w:p>
    <w:p w14:paraId="1F34AAD5" w14:textId="77777777" w:rsidR="006C4378" w:rsidRDefault="0057253E">
      <w:r>
        <w:t xml:space="preserve">4.4. Оплаченный срок исчисляется календарными днями. Автоматическое продление и </w:t>
      </w:r>
      <w:proofErr w:type="spellStart"/>
      <w:r>
        <w:t>автосписания</w:t>
      </w:r>
      <w:proofErr w:type="spellEnd"/>
      <w:r>
        <w:t xml:space="preserve"> не применяются. Пользователь самостоятельно выбирает и оплачивает следующий период доступа.</w:t>
      </w:r>
    </w:p>
    <w:p w14:paraId="428A7396" w14:textId="77777777" w:rsidR="006C4378" w:rsidRDefault="0057253E">
      <w:r>
        <w:t>4.5. При продлении доступ добавляется к текущему активному оплаченному или пробному периоду. Если на момент оплаты доступ еще активен, новый срок начинается после окончания уже имеющегося срока.</w:t>
      </w:r>
    </w:p>
    <w:p w14:paraId="548122E6" w14:textId="77777777" w:rsidR="006C4378" w:rsidRDefault="0057253E">
      <w:r>
        <w:t>4.6. Исполнитель вправе изменять тарифы на будущие периоды. Уже оплаченный период сохраняется на условиях, действовавших в момент оплаты.</w:t>
      </w:r>
    </w:p>
    <w:p w14:paraId="7924B07C" w14:textId="77777777" w:rsidR="006C4378" w:rsidRDefault="0057253E">
      <w:pPr>
        <w:pStyle w:val="1"/>
      </w:pPr>
      <w:r>
        <w:t>5. Порядок оплаты и чек</w:t>
      </w:r>
    </w:p>
    <w:p w14:paraId="0F938A93" w14:textId="77777777" w:rsidR="006C4378" w:rsidRDefault="0057253E">
      <w:r>
        <w:t xml:space="preserve">5.1. Оплата доступа осуществляется безналичным способом через платежный сервис </w:t>
      </w:r>
      <w:proofErr w:type="spellStart"/>
      <w:r>
        <w:t>Robokassa</w:t>
      </w:r>
      <w:proofErr w:type="spellEnd"/>
      <w:r>
        <w:t xml:space="preserve"> или иной платежный сервис, указанный в интерфейсе Сервиса.</w:t>
      </w:r>
    </w:p>
    <w:p w14:paraId="2A37D0E4" w14:textId="77777777" w:rsidR="006C4378" w:rsidRDefault="0057253E">
      <w:r>
        <w:t>5.2. Перед оплатой Пользователь обязан указать актуальный адрес электронной почты для отправки информации об оплате и чека.</w:t>
      </w:r>
    </w:p>
    <w:p w14:paraId="3A558A1A" w14:textId="77777777" w:rsidR="006C4378" w:rsidRDefault="0057253E">
      <w:r>
        <w:t xml:space="preserve">5.3. Моментом оплаты считается получение </w:t>
      </w:r>
      <w:proofErr w:type="spellStart"/>
      <w:r>
        <w:t>backend</w:t>
      </w:r>
      <w:proofErr w:type="spellEnd"/>
      <w:r>
        <w:t>-сервером Сервиса подтверждения успешного платежа от платежного сервиса и успешная проверка подписи/контрольных параметров платежа.</w:t>
      </w:r>
    </w:p>
    <w:p w14:paraId="7E9FE806" w14:textId="77777777" w:rsidR="006C4378" w:rsidRDefault="0057253E">
      <w:r>
        <w:t>5.4. После подтверждения оплаты Сервис автоматически продлевает доступ Пользователя на выбранный срок.</w:t>
      </w:r>
    </w:p>
    <w:p w14:paraId="5795338D" w14:textId="77777777" w:rsidR="006C4378" w:rsidRDefault="0057253E">
      <w:r>
        <w:lastRenderedPageBreak/>
        <w:t xml:space="preserve">5.5. Исполнитель применяет налоговый режим НПД, НДС не облагается. При подключенном сервисе </w:t>
      </w:r>
      <w:proofErr w:type="spellStart"/>
      <w:r>
        <w:t>Robokassa</w:t>
      </w:r>
      <w:proofErr w:type="spellEnd"/>
      <w:r>
        <w:t xml:space="preserve"> «</w:t>
      </w:r>
      <w:proofErr w:type="spellStart"/>
      <w:r>
        <w:t>Робочеки</w:t>
      </w:r>
      <w:proofErr w:type="spellEnd"/>
      <w:r>
        <w:t xml:space="preserve"> СМЗ» чек самозанятого формируется автоматически и направляется Пользователю на указанный </w:t>
      </w:r>
      <w:proofErr w:type="spellStart"/>
      <w:r>
        <w:t>email</w:t>
      </w:r>
      <w:proofErr w:type="spellEnd"/>
      <w:r>
        <w:t>, а также передается в установленном порядке через интеграцию с приложением «Мой налог».</w:t>
      </w:r>
    </w:p>
    <w:p w14:paraId="11E78E5A" w14:textId="77777777" w:rsidR="006C4378" w:rsidRDefault="0057253E">
      <w:r>
        <w:t xml:space="preserve">5.6. Если автоматическое формирование чека временно недоступно по технической причине, Исполнитель формирует чек вручную через приложение «Мой налог» и направляет его Пользователю на указанный </w:t>
      </w:r>
      <w:proofErr w:type="spellStart"/>
      <w:r>
        <w:t>email</w:t>
      </w:r>
      <w:proofErr w:type="spellEnd"/>
      <w:r>
        <w:t xml:space="preserve"> в срок, предусмотренный применимыми правилами НПД.</w:t>
      </w:r>
    </w:p>
    <w:p w14:paraId="7B4CDC46" w14:textId="77777777" w:rsidR="006C4378" w:rsidRDefault="0057253E">
      <w:pPr>
        <w:pStyle w:val="1"/>
      </w:pPr>
      <w:r>
        <w:t>6. Условия использования Сервиса</w:t>
      </w:r>
    </w:p>
    <w:p w14:paraId="4EAB5181" w14:textId="77777777" w:rsidR="006C4378" w:rsidRDefault="0057253E">
      <w:r>
        <w:t>6.1. Пользователь подтверждает, что имеет необходимые права на подключение соответствующих сообществ VK, использование ключей доступа сообщества и отправку сообщений от имени сообщества.</w:t>
      </w:r>
    </w:p>
    <w:p w14:paraId="1D62A73E" w14:textId="77777777" w:rsidR="006C4378" w:rsidRDefault="0057253E">
      <w:r>
        <w:t>6.2. Пользователь обязуется не использовать Сервис для спама, мошенничества, незаконной рассылки, нарушения прав третьих лиц, обхода ограничений VK, несанкционированного доступа к чужим сообществам или данным.</w:t>
      </w:r>
    </w:p>
    <w:p w14:paraId="6CB6C625" w14:textId="77777777" w:rsidR="006C4378" w:rsidRDefault="0057253E">
      <w:r>
        <w:t>6.3. Пользователь самостоятельно отвечает за содержание сообщений, вложений, файлов и иных данных, которые он отправляет или обрабатывает с использованием Сервиса.</w:t>
      </w:r>
    </w:p>
    <w:p w14:paraId="3ADC645D" w14:textId="77777777" w:rsidR="006C4378" w:rsidRDefault="0057253E">
      <w:r>
        <w:t>6.4. Исполнитель вправе ограничить или прекратить доступ Пользователя к Сервису при нарушении настоящих Условий, требований законодательства, правил VK или при наличии признаков злоупотребления.</w:t>
      </w:r>
    </w:p>
    <w:p w14:paraId="3403256B" w14:textId="77777777" w:rsidR="006C4378" w:rsidRDefault="0057253E">
      <w:pPr>
        <w:pStyle w:val="1"/>
      </w:pPr>
      <w:r>
        <w:t>7. Доступность, ограничения и обновления</w:t>
      </w:r>
    </w:p>
    <w:p w14:paraId="77BF4758" w14:textId="77777777" w:rsidR="006C4378" w:rsidRDefault="0057253E">
      <w:r>
        <w:t>7.1. Исполнитель стремится обеспечивать стабильную работу Сервиса, но не гарантирует непрерывную доступность без перерывов, ошибок и технических сбоев.</w:t>
      </w:r>
    </w:p>
    <w:p w14:paraId="0020F422" w14:textId="77777777" w:rsidR="006C4378" w:rsidRDefault="0057253E">
      <w:r>
        <w:t xml:space="preserve">7.2. Работа Сервиса зависит от доступности VK, VK API, </w:t>
      </w:r>
      <w:proofErr w:type="spellStart"/>
      <w:r>
        <w:t>Firebase</w:t>
      </w:r>
      <w:proofErr w:type="spellEnd"/>
      <w:r>
        <w:t xml:space="preserve">/FCM, </w:t>
      </w:r>
      <w:proofErr w:type="spellStart"/>
      <w:r>
        <w:t>Robokassa</w:t>
      </w:r>
      <w:proofErr w:type="spellEnd"/>
      <w:r>
        <w:t xml:space="preserve">, хостинга, сети Интернет, операционной системы </w:t>
      </w:r>
      <w:proofErr w:type="spellStart"/>
      <w:r>
        <w:t>Android</w:t>
      </w:r>
      <w:proofErr w:type="spellEnd"/>
      <w:r>
        <w:t xml:space="preserve"> и настроек устройства Пользователя.</w:t>
      </w:r>
    </w:p>
    <w:p w14:paraId="0B4264E4" w14:textId="77777777" w:rsidR="006C4378" w:rsidRDefault="0057253E">
      <w:r>
        <w:t>7.3. Изменения правил VK, ограничение API, отзыв ключей доступа, блокировка сообщества, сбои сторонних сервисов или действия самого Пользователя могут повлиять на работу Сервиса. Такие обстоятельства не являются нарушением обязательств Исполнителя, если они находятся вне разумного контроля Исполнителя.</w:t>
      </w:r>
    </w:p>
    <w:p w14:paraId="0D253C93" w14:textId="77777777" w:rsidR="006C4378" w:rsidRDefault="0057253E">
      <w:r>
        <w:t>7.4. Исполнитель вправе выпускать обновления Сервиса, изменять интерфейс, устранять ошибки, добавлять или изменять функции при сохранении оплаченного доступа к основным возможностям Сервиса.</w:t>
      </w:r>
    </w:p>
    <w:p w14:paraId="689188AA" w14:textId="77777777" w:rsidR="006C4378" w:rsidRDefault="0057253E">
      <w:pPr>
        <w:pStyle w:val="1"/>
      </w:pPr>
      <w:r>
        <w:t>8. Возврат денежных средств</w:t>
      </w:r>
    </w:p>
    <w:p w14:paraId="3234D853" w14:textId="77777777" w:rsidR="006C4378" w:rsidRDefault="0057253E">
      <w:r>
        <w:t xml:space="preserve">8.1. Пользователь вправе обратиться за возвратом денежных средств за неиспользованный период доступа, направив запрос на </w:t>
      </w:r>
      <w:proofErr w:type="spellStart"/>
      <w:r>
        <w:t>email</w:t>
      </w:r>
      <w:proofErr w:type="spellEnd"/>
      <w:r>
        <w:t xml:space="preserve"> поддержки: 13972580@mail.ru.</w:t>
      </w:r>
    </w:p>
    <w:p w14:paraId="25A1FADE" w14:textId="77777777" w:rsidR="006C4378" w:rsidRDefault="0057253E">
      <w:r>
        <w:t>8.2. До совершения оплаты Пользователь вправе отказаться от покупки без каких-либо последствий, закрыв платежную страницу, вернувшись в приложение или иным образом не завершая оплату. Доступ по выбранному тарифу в таком случае не активируется, денежные средства не списываются.</w:t>
      </w:r>
    </w:p>
    <w:p w14:paraId="305BB0AF" w14:textId="77777777" w:rsidR="006C4378" w:rsidRDefault="0057253E">
      <w:r>
        <w:lastRenderedPageBreak/>
        <w:t>8.3. Сумма возврата рассчитывается пропорционально количеству неиспользованных календарных дней оплаченного периода на дату получения запроса, если иное не требуется применимым законодательством.</w:t>
      </w:r>
    </w:p>
    <w:p w14:paraId="4895FCD2" w14:textId="77777777" w:rsidR="006C4378" w:rsidRDefault="0057253E">
      <w:r>
        <w:t>8.4. Использованная часть периода доступа не возвращается, поскольку услуга за соответствующие дни считается оказанной путем предоставления Пользователю технической возможности пользоваться Сервисом.</w:t>
      </w:r>
    </w:p>
    <w:p w14:paraId="3D10D690" w14:textId="77777777" w:rsidR="006C4378" w:rsidRDefault="0057253E">
      <w:r>
        <w:t>8.5. Возврат производится тем же способом, которым была совершена оплата, если это технически возможно. Срок возврата зависит от платежного сервиса и банка Пользователя.</w:t>
      </w:r>
    </w:p>
    <w:p w14:paraId="4A0416B9" w14:textId="77777777" w:rsidR="006C4378" w:rsidRDefault="0057253E">
      <w:r>
        <w:t>8.6. При возврате Исполнитель или платежный сервис формирует корректирующий документ/чек возврата в порядке, применимом к самозанятым на НПД.</w:t>
      </w:r>
    </w:p>
    <w:p w14:paraId="19E88AD4" w14:textId="77777777" w:rsidR="006C4378" w:rsidRDefault="0057253E">
      <w:pPr>
        <w:pStyle w:val="1"/>
      </w:pPr>
      <w:r>
        <w:t>9. Персональные данные</w:t>
      </w:r>
    </w:p>
    <w:p w14:paraId="0922B5C5" w14:textId="77777777" w:rsidR="006C4378" w:rsidRDefault="0057253E">
      <w:r>
        <w:t xml:space="preserve">9.1. Для предоставления Сервиса Исполнитель может обрабатывать следующие данные: идентификатор пользователя VK, технические данные авторизации, сведения о подключенных сообществах, </w:t>
      </w:r>
      <w:proofErr w:type="spellStart"/>
      <w:r>
        <w:t>email</w:t>
      </w:r>
      <w:proofErr w:type="spellEnd"/>
      <w:r>
        <w:t xml:space="preserve"> для чеков и поддержки, сведения о платежах, технические журналы работы Сервиса.</w:t>
      </w:r>
    </w:p>
    <w:p w14:paraId="13A3F660" w14:textId="77777777" w:rsidR="006C4378" w:rsidRDefault="0057253E">
      <w:r>
        <w:t>9.2. Цели обработки данных: предоставление доступа к Сервису, авторизация, обработка платежей, отправка чеков, техническая поддержка, обеспечение безопасности, выполнение требований законодательства.</w:t>
      </w:r>
    </w:p>
    <w:p w14:paraId="142F7002" w14:textId="77777777" w:rsidR="006C4378" w:rsidRDefault="0057253E">
      <w:r>
        <w:t>9.3. Платежные данные банковских карт не обрабатываются и не хранятся Исполнителем; ввод платежных данных осуществляется на стороне платежного сервиса.</w:t>
      </w:r>
    </w:p>
    <w:p w14:paraId="7AE8B9DD" w14:textId="77777777" w:rsidR="006C4378" w:rsidRDefault="0057253E">
      <w:r>
        <w:t xml:space="preserve">9.4. Пользователь вправе направить запрос по вопросам обработки персональных данных на </w:t>
      </w:r>
      <w:proofErr w:type="spellStart"/>
      <w:r>
        <w:t>email</w:t>
      </w:r>
      <w:proofErr w:type="spellEnd"/>
      <w:r>
        <w:t xml:space="preserve"> поддержки 13972580@mail.ru.</w:t>
      </w:r>
    </w:p>
    <w:p w14:paraId="4D2F5BE1" w14:textId="77777777" w:rsidR="006C4378" w:rsidRDefault="0057253E">
      <w:r>
        <w:t>9.5. Подробные условия обработки персональных данных могут быть размещены в отдельной Политике конфиденциальности, являющейся частью документов Сервиса.</w:t>
      </w:r>
    </w:p>
    <w:p w14:paraId="2CE4A5AD" w14:textId="77777777" w:rsidR="006C4378" w:rsidRDefault="0057253E">
      <w:pPr>
        <w:pStyle w:val="1"/>
      </w:pPr>
      <w:r>
        <w:t>10. Интеллектуальные права</w:t>
      </w:r>
    </w:p>
    <w:p w14:paraId="5AB496A4" w14:textId="77777777" w:rsidR="006C4378" w:rsidRDefault="0057253E">
      <w:r>
        <w:t>10.1. Исключительные права на программный код, дизайн, документацию и иные материалы Сервиса принадлежат Исполнителю или иным законным правообладателям.</w:t>
      </w:r>
    </w:p>
    <w:p w14:paraId="5D0405A4" w14:textId="77777777" w:rsidR="006C4378" w:rsidRDefault="0057253E">
      <w:r>
        <w:t xml:space="preserve">10.2. Пользователь не вправе копировать, модифицировать, распространять, перепродавать, сдавать в аренду, </w:t>
      </w:r>
      <w:proofErr w:type="spellStart"/>
      <w:r>
        <w:t>декомпилировать</w:t>
      </w:r>
      <w:proofErr w:type="spellEnd"/>
      <w:r>
        <w:t xml:space="preserve"> или иным образом использовать Сервис вне пределов, прямо разрешенных настоящими Условиями и применимым законодательством.</w:t>
      </w:r>
    </w:p>
    <w:p w14:paraId="7E594C47" w14:textId="77777777" w:rsidR="006C4378" w:rsidRDefault="0057253E">
      <w:pPr>
        <w:pStyle w:val="1"/>
      </w:pPr>
      <w:r>
        <w:t>11. Ответственность</w:t>
      </w:r>
    </w:p>
    <w:p w14:paraId="42D0289E" w14:textId="77777777" w:rsidR="006C4378" w:rsidRDefault="0057253E">
      <w:r>
        <w:t>11.1. Исполнитель отвечает за предоставление доступа к Сервису в пределах оплаченного периода, за исключением ограничений и обстоятельств, указанных в настоящих Условиях.</w:t>
      </w:r>
    </w:p>
    <w:p w14:paraId="46B313BC" w14:textId="77777777" w:rsidR="006C4378" w:rsidRDefault="0057253E">
      <w:r>
        <w:t>11.2. Исполнитель не несет ответственность за убытки, вызванные неправильной настройкой сообщества VK, отзывом или утратой ключей доступа, нарушением Пользователем правил VK, блокировкой сообщества, действиями третьих лиц или сбоями сторонних сервисов.</w:t>
      </w:r>
    </w:p>
    <w:p w14:paraId="5F08E112" w14:textId="77777777" w:rsidR="006C4378" w:rsidRDefault="0057253E">
      <w:r>
        <w:lastRenderedPageBreak/>
        <w:t>11.3. В максимальной степени, допустимой законодательством, ответственность Исполнителя по договору ограничивается суммой, фактически уплаченной Пользователем за последний оплаченный период доступа.</w:t>
      </w:r>
    </w:p>
    <w:p w14:paraId="72AF5E35" w14:textId="77777777" w:rsidR="006C4378" w:rsidRDefault="0057253E">
      <w:pPr>
        <w:pStyle w:val="1"/>
      </w:pPr>
      <w:r>
        <w:t>12. Поддержка и уведомления</w:t>
      </w:r>
    </w:p>
    <w:p w14:paraId="4CBDFBF5" w14:textId="77777777" w:rsidR="006C4378" w:rsidRDefault="0057253E">
      <w:r>
        <w:t xml:space="preserve">12.1. Пользователь может обратиться в поддержку по </w:t>
      </w:r>
      <w:proofErr w:type="spellStart"/>
      <w:r>
        <w:t>email</w:t>
      </w:r>
      <w:proofErr w:type="spellEnd"/>
      <w:r>
        <w:t>: 13972580@mail.ru.</w:t>
      </w:r>
    </w:p>
    <w:p w14:paraId="2F77C4A4" w14:textId="77777777" w:rsidR="006C4378" w:rsidRDefault="0057253E">
      <w:r>
        <w:t xml:space="preserve">12.2. Уведомления, связанные с работой Сервиса, оплатой, окончанием периода доступа и изменением условий, могут направляться в интерфейсе приложения, на сайте Сервиса, </w:t>
      </w:r>
      <w:proofErr w:type="spellStart"/>
      <w:r>
        <w:t>push</w:t>
      </w:r>
      <w:proofErr w:type="spellEnd"/>
      <w:r>
        <w:t xml:space="preserve">-уведомлением или по </w:t>
      </w:r>
      <w:proofErr w:type="spellStart"/>
      <w:r>
        <w:t>email</w:t>
      </w:r>
      <w:proofErr w:type="spellEnd"/>
      <w:r>
        <w:t>.</w:t>
      </w:r>
    </w:p>
    <w:p w14:paraId="20BF8ADE" w14:textId="77777777" w:rsidR="006C4378" w:rsidRDefault="0057253E">
      <w:pPr>
        <w:pStyle w:val="1"/>
      </w:pPr>
      <w:r>
        <w:t>13. Изменение условий</w:t>
      </w:r>
    </w:p>
    <w:p w14:paraId="6F3F1E78" w14:textId="77777777" w:rsidR="006C4378" w:rsidRDefault="0057253E">
      <w:r>
        <w:t>13.1. Исполнитель вправе изменять настоящие Условия. Новая редакция применяется с момента публикации в приложении или на сайте Сервиса, если иной срок не указан в новой редакции.</w:t>
      </w:r>
    </w:p>
    <w:p w14:paraId="6380C7CB" w14:textId="77777777" w:rsidR="006C4378" w:rsidRDefault="0057253E">
      <w:r>
        <w:t>13.2. Изменения не ухудшают условия уже оплаченного периода, за исключением случаев, когда изменения вызваны требованиями законодательства, правил платежных сервисов, правил VK или необходимостью обеспечения безопасности.</w:t>
      </w:r>
    </w:p>
    <w:p w14:paraId="5E7DADA8" w14:textId="77777777" w:rsidR="006C4378" w:rsidRDefault="0057253E">
      <w:pPr>
        <w:pStyle w:val="1"/>
      </w:pPr>
      <w:r>
        <w:t>14. Заключительные положения</w:t>
      </w:r>
    </w:p>
    <w:p w14:paraId="167BE9FD" w14:textId="77777777" w:rsidR="006C4378" w:rsidRDefault="0057253E">
      <w:r>
        <w:t>14.1. К отношениям сторон применяется право Российской Федерации.</w:t>
      </w:r>
    </w:p>
    <w:p w14:paraId="2ACC4E3A" w14:textId="77777777" w:rsidR="006C4378" w:rsidRDefault="0057253E">
      <w:r>
        <w:t xml:space="preserve">14.2. Стороны стремятся урегулировать споры путем переговоров и переписки по </w:t>
      </w:r>
      <w:proofErr w:type="spellStart"/>
      <w:r>
        <w:t>email</w:t>
      </w:r>
      <w:proofErr w:type="spellEnd"/>
      <w:r>
        <w:t>. При невозможности урегулирования спор передается на рассмотрение компетентного суда в соответствии с законодательством РФ.</w:t>
      </w:r>
    </w:p>
    <w:p w14:paraId="7AE1CD33" w14:textId="77777777" w:rsidR="006C4378" w:rsidRDefault="0057253E">
      <w:r>
        <w:t>14.3. Если отдельное положение настоящих Условий будет признано недействительным, это не влияет на действительность остальных положений.</w:t>
      </w:r>
    </w:p>
    <w:p w14:paraId="438A1E54" w14:textId="77777777" w:rsidR="006C4378" w:rsidRDefault="0057253E">
      <w:pPr>
        <w:pStyle w:val="1"/>
      </w:pPr>
      <w:r>
        <w:t>15. Реквизиты Исполнителя</w:t>
      </w:r>
    </w:p>
    <w:p w14:paraId="24BA5FA6" w14:textId="114E3C41" w:rsidR="006C4378" w:rsidRPr="0057253E" w:rsidRDefault="0057253E">
      <w:r>
        <w:t xml:space="preserve">Исполнитель: </w:t>
      </w:r>
      <w:proofErr w:type="spellStart"/>
      <w:r>
        <w:t>Клепча</w:t>
      </w:r>
      <w:proofErr w:type="spellEnd"/>
      <w:r>
        <w:t xml:space="preserve"> Дмитрий Александрович</w:t>
      </w:r>
    </w:p>
    <w:p w14:paraId="1CF422B2" w14:textId="77777777" w:rsidR="006C4378" w:rsidRDefault="0057253E">
      <w:r>
        <w:t>Статус: самозанятый, плательщик налога на профессиональный доход</w:t>
      </w:r>
    </w:p>
    <w:p w14:paraId="5CE3D3C4" w14:textId="68C0728B" w:rsidR="006C4378" w:rsidRDefault="0057253E">
      <w:r>
        <w:t>ИНН: 911008359404</w:t>
      </w:r>
    </w:p>
    <w:p w14:paraId="2B3FDC86" w14:textId="68717F1B" w:rsidR="006C4378" w:rsidRDefault="0057253E">
      <w:r>
        <w:t xml:space="preserve">Регион/город: Мурманская </w:t>
      </w:r>
      <w:proofErr w:type="spellStart"/>
      <w:r>
        <w:t>обл</w:t>
      </w:r>
      <w:proofErr w:type="spellEnd"/>
      <w:r w:rsidR="00217624">
        <w:rPr>
          <w:lang w:val="en-US"/>
        </w:rPr>
        <w:t>.</w:t>
      </w:r>
      <w:bookmarkStart w:id="0" w:name="_GoBack"/>
      <w:bookmarkEnd w:id="0"/>
      <w:r>
        <w:t>/ Мурманск</w:t>
      </w:r>
    </w:p>
    <w:p w14:paraId="4BFBBDBF" w14:textId="77777777" w:rsidR="006C4378" w:rsidRPr="0057253E" w:rsidRDefault="0057253E">
      <w:pPr>
        <w:rPr>
          <w:lang w:val="en-US"/>
        </w:rPr>
      </w:pPr>
      <w:r w:rsidRPr="0057253E">
        <w:rPr>
          <w:lang w:val="en-US"/>
        </w:rPr>
        <w:t xml:space="preserve">Email </w:t>
      </w:r>
      <w:r>
        <w:t>поддержки</w:t>
      </w:r>
      <w:r w:rsidRPr="0057253E">
        <w:rPr>
          <w:lang w:val="en-US"/>
        </w:rPr>
        <w:t>: 13972580@mail.ru</w:t>
      </w:r>
    </w:p>
    <w:p w14:paraId="13AB23A7" w14:textId="77777777" w:rsidR="006C4378" w:rsidRPr="0057253E" w:rsidRDefault="0057253E">
      <w:pPr>
        <w:rPr>
          <w:lang w:val="en-US"/>
        </w:rPr>
      </w:pPr>
      <w:r>
        <w:t>Сервис</w:t>
      </w:r>
      <w:r w:rsidRPr="0057253E">
        <w:rPr>
          <w:lang w:val="en-US"/>
        </w:rPr>
        <w:t>: VK Contact Centre</w:t>
      </w:r>
    </w:p>
    <w:sectPr w:rsidR="006C4378" w:rsidRPr="0057253E">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78"/>
    <w:rsid w:val="00217624"/>
    <w:rsid w:val="0057253E"/>
    <w:rsid w:val="006C4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1A55"/>
  <w15:docId w15:val="{AF2987E7-A099-4953-ACC0-27EBA9C8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hAnsi="Arial" w:cs="Arial"/>
    </w:rPr>
  </w:style>
  <w:style w:type="paragraph" w:styleId="1">
    <w:name w:val="heading 1"/>
    <w:basedOn w:val="a"/>
    <w:next w:val="a"/>
    <w:uiPriority w:val="9"/>
    <w:qFormat/>
    <w:pPr>
      <w:spacing w:before="280"/>
      <w:outlineLvl w:val="0"/>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spacing w:after="240"/>
    </w:pPr>
    <w:rPr>
      <w:b/>
      <w:sz w:val="32"/>
    </w:rPr>
  </w:style>
  <w:style w:type="paragraph" w:styleId="a4">
    <w:name w:val="Subtitle"/>
    <w:basedOn w:val="a"/>
    <w:uiPriority w:val="11"/>
    <w:qFormat/>
    <w:pPr>
      <w:spacing w:after="2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1669</Words>
  <Characters>9519</Characters>
  <Application>Microsoft Office Word</Application>
  <DocSecurity>0</DocSecurity>
  <Lines>79</Lines>
  <Paragraphs>22</Paragraphs>
  <ScaleCrop>false</ScaleCrop>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предоставления услуг VK Contact Centre</dc:title>
  <dc:creator>OpenAI Codex</dc:creator>
  <cp:lastModifiedBy>shot head</cp:lastModifiedBy>
  <cp:revision>1</cp:revision>
  <dcterms:created xsi:type="dcterms:W3CDTF">2026-05-20T00:00:00Z</dcterms:created>
  <dcterms:modified xsi:type="dcterms:W3CDTF">2026-05-20T08:33:00Z</dcterms:modified>
</cp:coreProperties>
</file>